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095479">
        <w:rPr>
          <w:rFonts w:ascii="Times New Roman" w:hAnsi="Times New Roman"/>
          <w:b/>
          <w:i/>
          <w:iCs/>
          <w:color w:val="161515"/>
          <w:lang w:val="uk-UA"/>
        </w:rPr>
        <w:t xml:space="preserve"> у</w:t>
      </w:r>
      <w:r w:rsidR="00095479" w:rsidRPr="00095479">
        <w:rPr>
          <w:rFonts w:ascii="Times New Roman" w:hAnsi="Times New Roman"/>
          <w:b/>
          <w:i/>
          <w:iCs/>
          <w:color w:val="161515"/>
          <w:lang w:val="uk-UA"/>
        </w:rPr>
        <w:t>ніверсального гінекологічного крісла з електричним приводом з можливістю трансформування у стіл</w:t>
      </w:r>
      <w:r w:rsidR="006C5C83" w:rsidRPr="006C5C83">
        <w:rPr>
          <w:rFonts w:ascii="Times New Roman" w:hAnsi="Times New Roman"/>
          <w:b/>
          <w:i/>
          <w:iCs/>
          <w:color w:val="161515"/>
          <w:lang w:val="uk-UA"/>
        </w:rPr>
        <w:t xml:space="preserve"> для мобільної гінекології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095479">
        <w:rPr>
          <w:rFonts w:ascii="Times New Roman" w:hAnsi="Times New Roman"/>
          <w:b/>
          <w:i/>
          <w:iCs/>
          <w:color w:val="161515"/>
          <w:lang w:val="uk-UA"/>
        </w:rPr>
        <w:t>пізніше 23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095479">
        <w:rPr>
          <w:rFonts w:ascii="Times New Roman" w:hAnsi="Times New Roman"/>
          <w:b/>
          <w:i/>
          <w:iCs/>
          <w:color w:val="161515"/>
          <w:lang w:val="ru-RU"/>
        </w:rPr>
        <w:t>травня</w:t>
      </w:r>
      <w:r w:rsidR="00574938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6C5C83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095479">
        <w:rPr>
          <w:rFonts w:ascii="Times New Roman" w:hAnsi="Times New Roman"/>
          <w:i/>
          <w:iCs/>
          <w:color w:val="161515"/>
          <w:lang w:val="uk-UA"/>
        </w:rPr>
        <w:t>пізніше 28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095479">
        <w:rPr>
          <w:rFonts w:ascii="Times New Roman" w:hAnsi="Times New Roman"/>
          <w:i/>
          <w:iCs/>
          <w:color w:val="161515"/>
          <w:lang w:val="uk-UA"/>
        </w:rPr>
        <w:t xml:space="preserve">травня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6C5C83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9D285D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9D285D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095479">
        <w:rPr>
          <w:rFonts w:ascii="Times New Roman" w:hAnsi="Times New Roman"/>
          <w:i/>
          <w:lang w:val="uk-UA"/>
        </w:rPr>
        <w:t>22</w:t>
      </w:r>
      <w:r w:rsidR="00AD5ADF">
        <w:rPr>
          <w:rFonts w:ascii="Times New Roman" w:hAnsi="Times New Roman"/>
          <w:i/>
          <w:lang w:val="uk-UA"/>
        </w:rPr>
        <w:t>.</w:t>
      </w:r>
      <w:r w:rsidR="00095479">
        <w:rPr>
          <w:rFonts w:ascii="Times New Roman" w:hAnsi="Times New Roman"/>
          <w:i/>
          <w:lang w:val="uk-UA"/>
        </w:rPr>
        <w:t>05</w:t>
      </w:r>
      <w:bookmarkStart w:id="0" w:name="_GoBack"/>
      <w:bookmarkEnd w:id="0"/>
      <w:r w:rsidR="00AC254F" w:rsidRPr="00E72D55">
        <w:rPr>
          <w:rFonts w:ascii="Times New Roman" w:hAnsi="Times New Roman"/>
          <w:i/>
          <w:lang w:val="ru-RU"/>
        </w:rPr>
        <w:t>.202</w:t>
      </w:r>
      <w:r w:rsidR="003A2816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5479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A2816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4938"/>
    <w:rsid w:val="00577FF6"/>
    <w:rsid w:val="00587065"/>
    <w:rsid w:val="005F34D1"/>
    <w:rsid w:val="00653E5A"/>
    <w:rsid w:val="00655FC1"/>
    <w:rsid w:val="00657FF7"/>
    <w:rsid w:val="006766E1"/>
    <w:rsid w:val="00697355"/>
    <w:rsid w:val="006C3A24"/>
    <w:rsid w:val="006C4AB1"/>
    <w:rsid w:val="006C50D4"/>
    <w:rsid w:val="006C5C83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2DBC"/>
    <w:rsid w:val="00975068"/>
    <w:rsid w:val="00990558"/>
    <w:rsid w:val="009B4DE6"/>
    <w:rsid w:val="009D285D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2F6F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5ADB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2235</Words>
  <Characters>1275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31</cp:revision>
  <cp:lastPrinted>2015-12-11T16:23:00Z</cp:lastPrinted>
  <dcterms:created xsi:type="dcterms:W3CDTF">2023-06-28T11:37:00Z</dcterms:created>
  <dcterms:modified xsi:type="dcterms:W3CDTF">2025-05-13T11:58:00Z</dcterms:modified>
</cp:coreProperties>
</file>